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TIPS for gratis lån av tur- og sportsutstyr:</w:t>
      </w:r>
    </w:p>
    <w:p w:rsidR="00000000" w:rsidDel="00000000" w:rsidP="00000000" w:rsidRDefault="00000000" w:rsidRPr="00000000" w14:paraId="00000003">
      <w:pPr>
        <w:shd w:fill="ffffff" w:val="clear"/>
        <w:spacing w:after="300" w:before="220" w:line="340.79999999999995" w:lineRule="auto"/>
        <w:rPr>
          <w:color w:val="002d53"/>
          <w:sz w:val="21"/>
          <w:szCs w:val="21"/>
        </w:rPr>
      </w:pPr>
      <w:r w:rsidDel="00000000" w:rsidR="00000000" w:rsidRPr="00000000">
        <w:rPr>
          <w:color w:val="002d53"/>
          <w:sz w:val="21"/>
          <w:szCs w:val="21"/>
          <w:rtl w:val="0"/>
        </w:rPr>
        <w:t xml:space="preserve">Det finnes flere utlånssentraler i Trondheim som låner ut gratis tur- og sportsutstyr. Her kan du låne det du trenger, uavhengig av hvor i byen du bor. Se på lenkene under for mer informasjon.</w:t>
      </w:r>
    </w:p>
    <w:p w:rsidR="00000000" w:rsidDel="00000000" w:rsidP="00000000" w:rsidRDefault="00000000" w:rsidRPr="00000000" w14:paraId="00000004">
      <w:pPr>
        <w:shd w:fill="ffffff" w:val="clear"/>
        <w:spacing w:after="300" w:before="220" w:line="340.79999999999995" w:lineRule="auto"/>
        <w:rPr>
          <w:color w:val="002d53"/>
          <w:sz w:val="21"/>
          <w:szCs w:val="21"/>
        </w:rPr>
      </w:pPr>
      <w:r w:rsidDel="00000000" w:rsidR="00000000" w:rsidRPr="00000000">
        <w:rPr>
          <w:color w:val="002d53"/>
          <w:sz w:val="21"/>
          <w:szCs w:val="21"/>
          <w:rtl w:val="0"/>
        </w:rPr>
        <w:t xml:space="preserve">Trondheim har hele 6 slike sentraler, alle med et rikelig utvalg av diverse utstyr (Strinda Frivillighetssentral på Voll gård, Trondheim Røde Kors på Leangen, Kolstad fotball på Saupstad/Kolstad, Tiller Sportsbod på Tiller, Sjetne Boden på Sjetne Frivillighetssentral og NTNUI Bumerang på Moholt).</w:t>
      </w:r>
    </w:p>
    <w:p w:rsidR="00000000" w:rsidDel="00000000" w:rsidP="00000000" w:rsidRDefault="00000000" w:rsidRPr="00000000" w14:paraId="00000005">
      <w:pPr>
        <w:shd w:fill="ffffff" w:val="clear"/>
        <w:spacing w:after="300" w:before="220" w:line="340.79999999999995" w:lineRule="auto"/>
        <w:rPr/>
      </w:pPr>
      <w:r w:rsidDel="00000000" w:rsidR="00000000" w:rsidRPr="00000000">
        <w:rPr>
          <w:color w:val="002d53"/>
          <w:sz w:val="21"/>
          <w:szCs w:val="21"/>
          <w:rtl w:val="0"/>
        </w:rPr>
        <w:t xml:space="preserve">Nedenfor finner du mer informasjon om hver enkelt utlånssentral: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shd w:fill="ffffff" w:val="clear"/>
        <w:spacing w:after="160" w:before="0" w:line="288" w:lineRule="auto"/>
        <w:rPr>
          <w:color w:val="002d53"/>
          <w:sz w:val="26"/>
          <w:szCs w:val="26"/>
        </w:rPr>
      </w:pPr>
      <w:bookmarkStart w:colFirst="0" w:colLast="0" w:name="_nxu2pyj96uts" w:id="0"/>
      <w:bookmarkEnd w:id="0"/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Lån av tur- og sportsutstyr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300" w:before="220" w:line="340.79999999999995" w:lineRule="auto"/>
        <w:rPr>
          <w:color w:val="002d5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TIPS for steder å dra til:</w:t>
      </w:r>
    </w:p>
    <w:p w:rsidR="00000000" w:rsidDel="00000000" w:rsidP="00000000" w:rsidRDefault="00000000" w:rsidRPr="00000000" w14:paraId="00000009">
      <w:pPr>
        <w:shd w:fill="ffffff" w:val="clear"/>
        <w:spacing w:after="300" w:before="220" w:line="340.79999999999995" w:lineRule="auto"/>
        <w:rPr>
          <w:b w:val="1"/>
          <w:sz w:val="40"/>
          <w:szCs w:val="40"/>
        </w:rPr>
      </w:pPr>
      <w:r w:rsidDel="00000000" w:rsidR="00000000" w:rsidRPr="00000000">
        <w:rPr>
          <w:color w:val="002d53"/>
          <w:sz w:val="21"/>
          <w:szCs w:val="21"/>
          <w:rtl w:val="0"/>
        </w:rPr>
        <w:t xml:space="preserve">Det finnes en rekke attraktive turmål i relativ kort avstand fra sentrum, mer informasjon om turmål og bruk av kollektivtransport finner du her: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300" w:before="220" w:line="340.79999999999995" w:lineRule="auto"/>
        <w:rPr>
          <w:color w:val="002d53"/>
          <w:sz w:val="21"/>
          <w:szCs w:val="21"/>
        </w:rPr>
      </w:pPr>
      <w:hyperlink r:id="rId7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https://www.trondheim.kommune.no/tema/kultur-og-fritid/park-og-mark/skog-og-mark/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trondheim.kommune.no/utstyr/" TargetMode="External"/><Relationship Id="rId7" Type="http://schemas.openxmlformats.org/officeDocument/2006/relationships/hyperlink" Target="https://www.trondheim.kommune.no/tema/kultur-og-fritid/park-og-mark/skog-og-ma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